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644912C9" w:rsidR="00E658AB" w:rsidRPr="0037669A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TEMPORARY OVERVOLTAGE PROTECTION SPD. UL 1449</w:t>
      </w:r>
      <w:r w:rsidR="00E658AB">
        <w:rPr>
          <w:b/>
          <w:bCs/>
          <w:sz w:val="28"/>
          <w:szCs w:val="28"/>
        </w:rPr>
        <w:t xml:space="preserve"> LISTED.</w:t>
      </w:r>
      <w:r w:rsidR="0072176D" w:rsidRPr="0037669A">
        <w:rPr>
          <w:b/>
          <w:bCs/>
          <w:sz w:val="28"/>
          <w:szCs w:val="28"/>
        </w:rPr>
        <w:t xml:space="preserve"> NEMA 4/12</w:t>
      </w:r>
      <w:r w:rsidR="0037669A">
        <w:rPr>
          <w:b/>
          <w:bCs/>
          <w:sz w:val="28"/>
          <w:szCs w:val="28"/>
        </w:rPr>
        <w:t xml:space="preserve"> WITH INTEGRAL DISCONNECT.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A37E22">
        <w:rPr>
          <w:b/>
          <w:bCs/>
          <w:sz w:val="28"/>
          <w:szCs w:val="28"/>
        </w:rPr>
        <w:t>2</w:t>
      </w:r>
      <w:r w:rsidR="008C3620">
        <w:rPr>
          <w:b/>
          <w:bCs/>
          <w:sz w:val="28"/>
          <w:szCs w:val="28"/>
        </w:rPr>
        <w:t>0</w:t>
      </w:r>
      <w:r w:rsidR="00E658AB">
        <w:rPr>
          <w:b/>
          <w:bCs/>
          <w:sz w:val="28"/>
          <w:szCs w:val="28"/>
        </w:rPr>
        <w:t>0 KA/MODE, TO BE A TESTED VALUE.</w:t>
      </w:r>
      <w:r w:rsidR="0072176D" w:rsidRPr="0037669A">
        <w:rPr>
          <w:b/>
          <w:bCs/>
          <w:sz w:val="28"/>
          <w:szCs w:val="28"/>
        </w:rPr>
        <w:t xml:space="preserve"> 20 YEAR WARRANTY. NETWORK-</w:t>
      </w:r>
      <w:r w:rsidR="00E658AB">
        <w:rPr>
          <w:b/>
          <w:bCs/>
          <w:sz w:val="28"/>
          <w:szCs w:val="28"/>
        </w:rPr>
        <w:t>ACCESSIBLE</w:t>
      </w:r>
      <w:r w:rsidR="0072176D" w:rsidRPr="0037669A">
        <w:rPr>
          <w:b/>
          <w:bCs/>
          <w:sz w:val="28"/>
          <w:szCs w:val="28"/>
        </w:rPr>
        <w:t xml:space="preserve"> </w:t>
      </w:r>
      <w:r w:rsidRPr="0037669A">
        <w:rPr>
          <w:b/>
          <w:bCs/>
          <w:sz w:val="28"/>
          <w:szCs w:val="28"/>
        </w:rPr>
        <w:t>POWER QUALITY</w:t>
      </w:r>
      <w:r w:rsidR="00E658AB">
        <w:rPr>
          <w:b/>
          <w:bCs/>
          <w:sz w:val="28"/>
          <w:szCs w:val="28"/>
        </w:rPr>
        <w:t xml:space="preserve"> &amp; </w:t>
      </w:r>
      <w:r w:rsidRPr="0037669A">
        <w:rPr>
          <w:b/>
          <w:bCs/>
          <w:sz w:val="28"/>
          <w:szCs w:val="28"/>
        </w:rPr>
        <w:t xml:space="preserve">PERFORMANCE </w:t>
      </w:r>
      <w:r w:rsidR="0072176D" w:rsidRPr="0037669A">
        <w:rPr>
          <w:b/>
          <w:bCs/>
          <w:sz w:val="28"/>
          <w:szCs w:val="28"/>
        </w:rPr>
        <w:t>MONITORING</w:t>
      </w:r>
      <w:r w:rsidR="00E658AB">
        <w:rPr>
          <w:b/>
          <w:bCs/>
          <w:sz w:val="28"/>
          <w:szCs w:val="28"/>
        </w:rPr>
        <w:t>. 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SL3</w:t>
      </w:r>
      <w:r w:rsidR="00280A85" w:rsidRPr="0037669A">
        <w:rPr>
          <w:b/>
          <w:bCs/>
          <w:sz w:val="28"/>
          <w:szCs w:val="28"/>
        </w:rPr>
        <w:t>-</w:t>
      </w:r>
      <w:r w:rsidR="00A37E22">
        <w:rPr>
          <w:b/>
          <w:bCs/>
          <w:sz w:val="28"/>
          <w:szCs w:val="28"/>
        </w:rPr>
        <w:t>2</w:t>
      </w:r>
      <w:r w:rsidR="008C3620">
        <w:rPr>
          <w:b/>
          <w:bCs/>
          <w:sz w:val="28"/>
          <w:szCs w:val="28"/>
        </w:rPr>
        <w:t>0</w:t>
      </w:r>
      <w:r w:rsidRPr="0037669A">
        <w:rPr>
          <w:b/>
          <w:bCs/>
          <w:sz w:val="28"/>
          <w:szCs w:val="28"/>
        </w:rPr>
        <w:t xml:space="preserve">0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RPr="0037669A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37AA5"/>
    <w:rsid w:val="0009659C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340B67"/>
    <w:rsid w:val="00356BF1"/>
    <w:rsid w:val="00373E5E"/>
    <w:rsid w:val="0037669A"/>
    <w:rsid w:val="00380107"/>
    <w:rsid w:val="0042258C"/>
    <w:rsid w:val="0044133C"/>
    <w:rsid w:val="004B4091"/>
    <w:rsid w:val="005472FB"/>
    <w:rsid w:val="00571A21"/>
    <w:rsid w:val="005904C9"/>
    <w:rsid w:val="005C1CD8"/>
    <w:rsid w:val="006B424E"/>
    <w:rsid w:val="006C0C4E"/>
    <w:rsid w:val="006D429A"/>
    <w:rsid w:val="0072176D"/>
    <w:rsid w:val="007C4767"/>
    <w:rsid w:val="007D40C4"/>
    <w:rsid w:val="007D7E8F"/>
    <w:rsid w:val="007E0E4A"/>
    <w:rsid w:val="00870358"/>
    <w:rsid w:val="008747AD"/>
    <w:rsid w:val="008C057D"/>
    <w:rsid w:val="008C3620"/>
    <w:rsid w:val="00900CF2"/>
    <w:rsid w:val="00905CFD"/>
    <w:rsid w:val="00A37E22"/>
    <w:rsid w:val="00A52B22"/>
    <w:rsid w:val="00A829ED"/>
    <w:rsid w:val="00B33426"/>
    <w:rsid w:val="00BA0FB1"/>
    <w:rsid w:val="00BD3E84"/>
    <w:rsid w:val="00C72725"/>
    <w:rsid w:val="00C9652A"/>
    <w:rsid w:val="00CD19F8"/>
    <w:rsid w:val="00D000EF"/>
    <w:rsid w:val="00D76816"/>
    <w:rsid w:val="00D869A8"/>
    <w:rsid w:val="00DC2727"/>
    <w:rsid w:val="00DE1454"/>
    <w:rsid w:val="00E528FF"/>
    <w:rsid w:val="00E61BFD"/>
    <w:rsid w:val="00E658AB"/>
    <w:rsid w:val="00ED70BD"/>
    <w:rsid w:val="00F16DAE"/>
    <w:rsid w:val="00F35FC6"/>
    <w:rsid w:val="00F61542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3</cp:revision>
  <dcterms:created xsi:type="dcterms:W3CDTF">2020-11-22T03:11:00Z</dcterms:created>
  <dcterms:modified xsi:type="dcterms:W3CDTF">2020-11-22T03:12:00Z</dcterms:modified>
</cp:coreProperties>
</file>